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FDB7D" w14:textId="7E191F89" w:rsidR="001E16F4" w:rsidRPr="001E16F4" w:rsidRDefault="001E16F4" w:rsidP="001E16F4">
      <w:pPr>
        <w:jc w:val="left"/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</w:pPr>
      <w:r w:rsidRPr="001E16F4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Table</w:t>
      </w:r>
      <w:r w:rsidR="008D5CEC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S1</w:t>
      </w:r>
      <w:r w:rsidR="005F2364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1</w:t>
      </w:r>
      <w:r w:rsidRPr="001E16F4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. Clinicopathological Characteristics of</w:t>
      </w:r>
      <w:r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</w:t>
      </w:r>
      <w:r w:rsidRPr="001E16F4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Neoadjuvant ICI Therapy Combined with Chemotherapy versus Neoadjuvant Chemotherapy</w:t>
      </w:r>
      <w:r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 xml:space="preserve"> </w:t>
      </w:r>
      <w:r w:rsidRPr="001E16F4">
        <w:rPr>
          <w:rFonts w:ascii="Times New Roman" w:eastAsia="华文宋体" w:hAnsi="Times New Roman" w:cs="Times New Roman"/>
          <w:b/>
          <w:color w:val="000000" w:themeColor="text1"/>
          <w:sz w:val="24"/>
          <w:szCs w:val="18"/>
        </w:rPr>
        <w:t>Only in the Patients.</w:t>
      </w:r>
      <w:r w:rsidRPr="001E16F4">
        <w:t xml:space="preserve"> </w:t>
      </w:r>
    </w:p>
    <w:tbl>
      <w:tblPr>
        <w:tblStyle w:val="1"/>
        <w:tblW w:w="8079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984"/>
        <w:gridCol w:w="850"/>
        <w:gridCol w:w="1559"/>
      </w:tblGrid>
      <w:tr w:rsidR="00707972" w:rsidRPr="00580E57" w14:paraId="199715A0" w14:textId="77777777" w:rsidTr="00707972">
        <w:trPr>
          <w:trHeight w:hRule="exact" w:val="350"/>
          <w:jc w:val="center"/>
        </w:trPr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6502B085" w14:textId="77777777" w:rsidR="00707972" w:rsidRPr="005F2364" w:rsidRDefault="00707972" w:rsidP="006A189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</w:pPr>
          </w:p>
          <w:p w14:paraId="333AC2CC" w14:textId="77777777" w:rsidR="00707972" w:rsidRPr="00580E57" w:rsidRDefault="00707972" w:rsidP="006A189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 w:hint="eastAsia"/>
                <w:b/>
                <w:color w:val="000000" w:themeColor="text1"/>
                <w:sz w:val="24"/>
                <w:szCs w:val="15"/>
              </w:rPr>
              <w:t>V</w:t>
            </w: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4"/>
                <w:szCs w:val="15"/>
              </w:rPr>
              <w:t>ariables</w:t>
            </w:r>
          </w:p>
        </w:tc>
        <w:tc>
          <w:tcPr>
            <w:tcW w:w="623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7E9140" w14:textId="7C428033" w:rsidR="00707972" w:rsidRPr="00580E57" w:rsidRDefault="00707972" w:rsidP="001B166D">
            <w:pPr>
              <w:ind w:firstLineChars="700" w:firstLine="1542"/>
              <w:jc w:val="left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Group</w:t>
            </w:r>
          </w:p>
        </w:tc>
      </w:tr>
      <w:tr w:rsidR="00707972" w:rsidRPr="00580E57" w14:paraId="2E3369FC" w14:textId="77777777" w:rsidTr="001B166D">
        <w:trPr>
          <w:trHeight w:hRule="exact" w:val="709"/>
          <w:jc w:val="center"/>
        </w:trPr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2558A4" w14:textId="77777777" w:rsidR="00707972" w:rsidRPr="00580E57" w:rsidRDefault="00707972" w:rsidP="006A189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E86323" w14:textId="75244D24" w:rsidR="00707972" w:rsidRPr="00580E57" w:rsidRDefault="00707972" w:rsidP="00707972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707972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Neoadjuvant</w:t>
            </w: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 xml:space="preserve"> </w:t>
            </w:r>
            <w:r w:rsidRPr="00707972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ICI with CT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300FC7" w14:textId="4B109BC9" w:rsidR="00707972" w:rsidRPr="00580E57" w:rsidRDefault="00707972" w:rsidP="00707972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707972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Neoadjuvant</w:t>
            </w:r>
            <w: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 xml:space="preserve"> </w:t>
            </w:r>
            <w:r w:rsidRPr="00707972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CT Only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A2BDE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bCs/>
                <w:i/>
                <w:iCs/>
                <w:color w:val="000000" w:themeColor="text1"/>
                <w:sz w:val="22"/>
                <w:szCs w:val="15"/>
              </w:rPr>
              <w:t>χ</w:t>
            </w:r>
            <w:r w:rsidRPr="00580E57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D1D70A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b/>
                <w:i/>
                <w:iCs/>
                <w:color w:val="000000" w:themeColor="text1"/>
                <w:sz w:val="22"/>
                <w:szCs w:val="15"/>
              </w:rPr>
              <w:t>P</w:t>
            </w:r>
          </w:p>
        </w:tc>
      </w:tr>
      <w:tr w:rsidR="00707972" w:rsidRPr="00580E57" w14:paraId="1607811A" w14:textId="77777777" w:rsidTr="001B166D">
        <w:trPr>
          <w:trHeight w:hRule="exact" w:val="307"/>
          <w:jc w:val="center"/>
        </w:trPr>
        <w:tc>
          <w:tcPr>
            <w:tcW w:w="1843" w:type="dxa"/>
          </w:tcPr>
          <w:p w14:paraId="0575A9BD" w14:textId="77777777" w:rsidR="00707972" w:rsidRPr="00580E57" w:rsidRDefault="00707972" w:rsidP="006A189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bookmarkStart w:id="0" w:name="_Hlk505094433"/>
            <w:r w:rsidRPr="008F708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Response</w:t>
            </w:r>
          </w:p>
        </w:tc>
        <w:tc>
          <w:tcPr>
            <w:tcW w:w="1843" w:type="dxa"/>
          </w:tcPr>
          <w:p w14:paraId="4E2C2D93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984" w:type="dxa"/>
          </w:tcPr>
          <w:p w14:paraId="0FDD4CD4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0" w:type="dxa"/>
          </w:tcPr>
          <w:p w14:paraId="37D90E20" w14:textId="48159F18" w:rsidR="00707972" w:rsidRPr="00580E57" w:rsidRDefault="002F14D9" w:rsidP="002F14D9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1.239</w:t>
            </w:r>
          </w:p>
        </w:tc>
        <w:tc>
          <w:tcPr>
            <w:tcW w:w="1559" w:type="dxa"/>
          </w:tcPr>
          <w:p w14:paraId="1CFFA271" w14:textId="603E11B1" w:rsidR="00707972" w:rsidRPr="002F14D9" w:rsidRDefault="002F14D9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 w:rsidRPr="002F14D9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0.265</w:t>
            </w:r>
          </w:p>
        </w:tc>
      </w:tr>
      <w:tr w:rsidR="00707972" w:rsidRPr="00580E57" w14:paraId="40839211" w14:textId="77777777" w:rsidTr="001B166D">
        <w:trPr>
          <w:trHeight w:hRule="exact" w:val="284"/>
          <w:jc w:val="center"/>
        </w:trPr>
        <w:tc>
          <w:tcPr>
            <w:tcW w:w="1843" w:type="dxa"/>
          </w:tcPr>
          <w:p w14:paraId="38F070D4" w14:textId="77777777" w:rsidR="00707972" w:rsidRPr="00580E57" w:rsidRDefault="00707972" w:rsidP="006A189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8F708E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CR/PR</w:t>
            </w:r>
          </w:p>
        </w:tc>
        <w:tc>
          <w:tcPr>
            <w:tcW w:w="1843" w:type="dxa"/>
          </w:tcPr>
          <w:p w14:paraId="5E103E9B" w14:textId="7E554DF1" w:rsidR="00707972" w:rsidRPr="00580E57" w:rsidRDefault="001B166D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24</w:t>
            </w:r>
          </w:p>
        </w:tc>
        <w:tc>
          <w:tcPr>
            <w:tcW w:w="1984" w:type="dxa"/>
          </w:tcPr>
          <w:p w14:paraId="303E9B7F" w14:textId="753071F6" w:rsidR="00707972" w:rsidRPr="00580E57" w:rsidRDefault="00CB5956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18</w:t>
            </w:r>
          </w:p>
        </w:tc>
        <w:tc>
          <w:tcPr>
            <w:tcW w:w="850" w:type="dxa"/>
          </w:tcPr>
          <w:p w14:paraId="6CE03325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701714BD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707972" w:rsidRPr="00580E57" w14:paraId="4E3F95D0" w14:textId="77777777" w:rsidTr="001B166D">
        <w:trPr>
          <w:trHeight w:hRule="exact" w:val="284"/>
          <w:jc w:val="center"/>
        </w:trPr>
        <w:tc>
          <w:tcPr>
            <w:tcW w:w="1843" w:type="dxa"/>
          </w:tcPr>
          <w:p w14:paraId="12877650" w14:textId="77777777" w:rsidR="00707972" w:rsidRPr="00580E57" w:rsidRDefault="00707972" w:rsidP="006A189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8F708E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SD/PD</w:t>
            </w:r>
          </w:p>
        </w:tc>
        <w:tc>
          <w:tcPr>
            <w:tcW w:w="1843" w:type="dxa"/>
          </w:tcPr>
          <w:p w14:paraId="35F532D5" w14:textId="40A3CF0A" w:rsidR="00707972" w:rsidRPr="00580E57" w:rsidRDefault="001B166D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24</w:t>
            </w:r>
          </w:p>
        </w:tc>
        <w:tc>
          <w:tcPr>
            <w:tcW w:w="1984" w:type="dxa"/>
          </w:tcPr>
          <w:p w14:paraId="1AABDCCA" w14:textId="7FC96FC3" w:rsidR="00707972" w:rsidRPr="00580E57" w:rsidRDefault="00CB5956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31</w:t>
            </w:r>
          </w:p>
        </w:tc>
        <w:tc>
          <w:tcPr>
            <w:tcW w:w="850" w:type="dxa"/>
          </w:tcPr>
          <w:p w14:paraId="4E41E8D4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518DF6BD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707972" w:rsidRPr="00580E57" w14:paraId="6723094B" w14:textId="77777777" w:rsidTr="001B166D">
        <w:trPr>
          <w:trHeight w:hRule="exact" w:val="284"/>
          <w:jc w:val="center"/>
        </w:trPr>
        <w:tc>
          <w:tcPr>
            <w:tcW w:w="1843" w:type="dxa"/>
          </w:tcPr>
          <w:p w14:paraId="78632EA4" w14:textId="77777777" w:rsidR="00707972" w:rsidRPr="008F708E" w:rsidRDefault="00707972" w:rsidP="006A189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8F708E"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  <w:t>TRG</w:t>
            </w:r>
          </w:p>
        </w:tc>
        <w:tc>
          <w:tcPr>
            <w:tcW w:w="1843" w:type="dxa"/>
          </w:tcPr>
          <w:p w14:paraId="1B223EB8" w14:textId="77777777" w:rsidR="00707972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984" w:type="dxa"/>
          </w:tcPr>
          <w:p w14:paraId="0BCCE9EB" w14:textId="77777777" w:rsidR="00707972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0" w:type="dxa"/>
          </w:tcPr>
          <w:p w14:paraId="4F36A460" w14:textId="21FE7BB8" w:rsidR="00707972" w:rsidRPr="00580E57" w:rsidRDefault="002F14D9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1.640</w:t>
            </w:r>
          </w:p>
        </w:tc>
        <w:tc>
          <w:tcPr>
            <w:tcW w:w="1559" w:type="dxa"/>
          </w:tcPr>
          <w:p w14:paraId="7E4CE611" w14:textId="0E7F9BE0" w:rsidR="00707972" w:rsidRPr="002F14D9" w:rsidRDefault="002F14D9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 w:rsidRPr="002F14D9"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0.200</w:t>
            </w:r>
          </w:p>
        </w:tc>
      </w:tr>
      <w:tr w:rsidR="00707972" w:rsidRPr="00580E57" w14:paraId="7F94040C" w14:textId="77777777" w:rsidTr="001B166D">
        <w:trPr>
          <w:trHeight w:hRule="exact" w:val="284"/>
          <w:jc w:val="center"/>
        </w:trPr>
        <w:tc>
          <w:tcPr>
            <w:tcW w:w="1843" w:type="dxa"/>
          </w:tcPr>
          <w:p w14:paraId="46286A79" w14:textId="77777777" w:rsidR="00707972" w:rsidRPr="008F708E" w:rsidRDefault="00707972" w:rsidP="006A189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8F708E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1a/1b</w:t>
            </w:r>
          </w:p>
        </w:tc>
        <w:tc>
          <w:tcPr>
            <w:tcW w:w="1843" w:type="dxa"/>
          </w:tcPr>
          <w:p w14:paraId="0EBA8328" w14:textId="577FEE09" w:rsidR="00707972" w:rsidRDefault="001B166D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16</w:t>
            </w:r>
          </w:p>
        </w:tc>
        <w:tc>
          <w:tcPr>
            <w:tcW w:w="1984" w:type="dxa"/>
          </w:tcPr>
          <w:p w14:paraId="24465EF7" w14:textId="78DE6484" w:rsidR="00707972" w:rsidRDefault="00CB5956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10</w:t>
            </w:r>
          </w:p>
        </w:tc>
        <w:tc>
          <w:tcPr>
            <w:tcW w:w="850" w:type="dxa"/>
          </w:tcPr>
          <w:p w14:paraId="3AB5DD82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6DFF8B68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707972" w:rsidRPr="00580E57" w14:paraId="63D4DBE2" w14:textId="77777777" w:rsidTr="001B166D">
        <w:trPr>
          <w:trHeight w:hRule="exact" w:val="284"/>
          <w:jc w:val="center"/>
        </w:trPr>
        <w:tc>
          <w:tcPr>
            <w:tcW w:w="1843" w:type="dxa"/>
          </w:tcPr>
          <w:p w14:paraId="6C6C3685" w14:textId="77777777" w:rsidR="00707972" w:rsidRPr="008F708E" w:rsidRDefault="00707972" w:rsidP="006A189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8F708E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2/3</w:t>
            </w:r>
          </w:p>
        </w:tc>
        <w:tc>
          <w:tcPr>
            <w:tcW w:w="1843" w:type="dxa"/>
          </w:tcPr>
          <w:p w14:paraId="25150089" w14:textId="4A29A897" w:rsidR="00707972" w:rsidRDefault="001B166D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30</w:t>
            </w:r>
          </w:p>
        </w:tc>
        <w:tc>
          <w:tcPr>
            <w:tcW w:w="1984" w:type="dxa"/>
          </w:tcPr>
          <w:p w14:paraId="31C24D01" w14:textId="1E00FF23" w:rsidR="00707972" w:rsidRDefault="00CB5956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38</w:t>
            </w:r>
          </w:p>
        </w:tc>
        <w:tc>
          <w:tcPr>
            <w:tcW w:w="850" w:type="dxa"/>
          </w:tcPr>
          <w:p w14:paraId="0610F2EA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53439C6D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707972" w:rsidRPr="00580E57" w14:paraId="0492EB8F" w14:textId="77777777" w:rsidTr="001B166D">
        <w:trPr>
          <w:trHeight w:hRule="exact" w:val="284"/>
          <w:jc w:val="center"/>
        </w:trPr>
        <w:tc>
          <w:tcPr>
            <w:tcW w:w="1843" w:type="dxa"/>
          </w:tcPr>
          <w:p w14:paraId="78046895" w14:textId="77777777" w:rsidR="00707972" w:rsidRDefault="00707972" w:rsidP="006A189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ypT Stage</w:t>
            </w:r>
          </w:p>
          <w:p w14:paraId="5C2D0327" w14:textId="77777777" w:rsidR="00707972" w:rsidRPr="00580E57" w:rsidRDefault="00707972" w:rsidP="006A189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</w:p>
        </w:tc>
        <w:tc>
          <w:tcPr>
            <w:tcW w:w="1843" w:type="dxa"/>
          </w:tcPr>
          <w:p w14:paraId="132D7139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984" w:type="dxa"/>
          </w:tcPr>
          <w:p w14:paraId="515D5705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0" w:type="dxa"/>
          </w:tcPr>
          <w:p w14:paraId="04E04751" w14:textId="2F8112BC" w:rsidR="00707972" w:rsidRPr="00580E57" w:rsidRDefault="002F14D9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1.429</w:t>
            </w:r>
          </w:p>
        </w:tc>
        <w:tc>
          <w:tcPr>
            <w:tcW w:w="1559" w:type="dxa"/>
          </w:tcPr>
          <w:p w14:paraId="2B1CA281" w14:textId="09BDF53A" w:rsidR="00707972" w:rsidRPr="00D054EE" w:rsidRDefault="002F14D9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0.232</w:t>
            </w:r>
          </w:p>
        </w:tc>
      </w:tr>
      <w:tr w:rsidR="00707972" w:rsidRPr="00580E57" w14:paraId="3C29FD4A" w14:textId="77777777" w:rsidTr="001B166D">
        <w:trPr>
          <w:trHeight w:hRule="exact" w:val="284"/>
          <w:jc w:val="center"/>
        </w:trPr>
        <w:tc>
          <w:tcPr>
            <w:tcW w:w="1843" w:type="dxa"/>
          </w:tcPr>
          <w:p w14:paraId="13638560" w14:textId="77777777" w:rsidR="00707972" w:rsidRPr="00580E57" w:rsidRDefault="00707972" w:rsidP="006A189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0/T1</w:t>
            </w:r>
          </w:p>
        </w:tc>
        <w:tc>
          <w:tcPr>
            <w:tcW w:w="1843" w:type="dxa"/>
          </w:tcPr>
          <w:p w14:paraId="653F283D" w14:textId="40F38B44" w:rsidR="00707972" w:rsidRPr="00580E57" w:rsidRDefault="001B166D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14</w:t>
            </w:r>
          </w:p>
        </w:tc>
        <w:tc>
          <w:tcPr>
            <w:tcW w:w="1984" w:type="dxa"/>
          </w:tcPr>
          <w:p w14:paraId="42F79330" w14:textId="27200402" w:rsidR="00707972" w:rsidRPr="00580E57" w:rsidRDefault="00CB5956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9</w:t>
            </w:r>
          </w:p>
        </w:tc>
        <w:tc>
          <w:tcPr>
            <w:tcW w:w="850" w:type="dxa"/>
          </w:tcPr>
          <w:p w14:paraId="2ED668E9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72838FA1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707972" w:rsidRPr="00580E57" w14:paraId="4EF4C21F" w14:textId="77777777" w:rsidTr="001B166D">
        <w:trPr>
          <w:trHeight w:hRule="exact" w:val="284"/>
          <w:jc w:val="center"/>
        </w:trPr>
        <w:tc>
          <w:tcPr>
            <w:tcW w:w="1843" w:type="dxa"/>
          </w:tcPr>
          <w:p w14:paraId="31E6C5A4" w14:textId="77777777" w:rsidR="00707972" w:rsidRPr="00580E57" w:rsidRDefault="00707972" w:rsidP="006A189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T2</w:t>
            </w:r>
            <w: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/T3</w:t>
            </w:r>
          </w:p>
        </w:tc>
        <w:tc>
          <w:tcPr>
            <w:tcW w:w="1843" w:type="dxa"/>
          </w:tcPr>
          <w:p w14:paraId="0F23396F" w14:textId="1D894E17" w:rsidR="00707972" w:rsidRPr="00580E57" w:rsidRDefault="001B166D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31</w:t>
            </w:r>
          </w:p>
        </w:tc>
        <w:tc>
          <w:tcPr>
            <w:tcW w:w="1984" w:type="dxa"/>
          </w:tcPr>
          <w:p w14:paraId="555F0DF2" w14:textId="08A6E328" w:rsidR="00707972" w:rsidRPr="00580E57" w:rsidRDefault="00CB5956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40</w:t>
            </w:r>
          </w:p>
        </w:tc>
        <w:tc>
          <w:tcPr>
            <w:tcW w:w="850" w:type="dxa"/>
          </w:tcPr>
          <w:p w14:paraId="3AA6E6B7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2FEDC03D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707972" w:rsidRPr="00580E57" w14:paraId="7E503A60" w14:textId="77777777" w:rsidTr="001B166D">
        <w:trPr>
          <w:trHeight w:hRule="exact" w:val="284"/>
          <w:jc w:val="center"/>
        </w:trPr>
        <w:tc>
          <w:tcPr>
            <w:tcW w:w="1843" w:type="dxa"/>
          </w:tcPr>
          <w:p w14:paraId="1EC7F090" w14:textId="77777777" w:rsidR="00707972" w:rsidRPr="00580E57" w:rsidRDefault="00707972" w:rsidP="006A1893">
            <w:pP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ypN Stage</w:t>
            </w:r>
          </w:p>
        </w:tc>
        <w:tc>
          <w:tcPr>
            <w:tcW w:w="1843" w:type="dxa"/>
          </w:tcPr>
          <w:p w14:paraId="64CA2CC0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984" w:type="dxa"/>
          </w:tcPr>
          <w:p w14:paraId="3B23B211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0" w:type="dxa"/>
          </w:tcPr>
          <w:p w14:paraId="63731ABA" w14:textId="02D5A41C" w:rsidR="00707972" w:rsidRPr="00580E57" w:rsidRDefault="002F14D9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0.221</w:t>
            </w:r>
          </w:p>
        </w:tc>
        <w:tc>
          <w:tcPr>
            <w:tcW w:w="1559" w:type="dxa"/>
          </w:tcPr>
          <w:p w14:paraId="51D548A1" w14:textId="05454327" w:rsidR="00707972" w:rsidRPr="00B66D67" w:rsidRDefault="002F14D9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0.638</w:t>
            </w:r>
          </w:p>
        </w:tc>
      </w:tr>
      <w:tr w:rsidR="00707972" w:rsidRPr="00580E57" w14:paraId="76290184" w14:textId="77777777" w:rsidTr="001B166D">
        <w:trPr>
          <w:trHeight w:hRule="exact" w:val="284"/>
          <w:jc w:val="center"/>
        </w:trPr>
        <w:tc>
          <w:tcPr>
            <w:tcW w:w="1843" w:type="dxa"/>
          </w:tcPr>
          <w:p w14:paraId="66DC78AC" w14:textId="77777777" w:rsidR="00707972" w:rsidRPr="00580E57" w:rsidRDefault="00707972" w:rsidP="006A189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N0</w:t>
            </w:r>
          </w:p>
        </w:tc>
        <w:tc>
          <w:tcPr>
            <w:tcW w:w="1843" w:type="dxa"/>
          </w:tcPr>
          <w:p w14:paraId="467EF833" w14:textId="630A6777" w:rsidR="00707972" w:rsidRPr="00580E57" w:rsidRDefault="001B166D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21</w:t>
            </w:r>
          </w:p>
        </w:tc>
        <w:tc>
          <w:tcPr>
            <w:tcW w:w="1984" w:type="dxa"/>
          </w:tcPr>
          <w:p w14:paraId="1004989E" w14:textId="137E4F95" w:rsidR="00707972" w:rsidRPr="00580E57" w:rsidRDefault="00CB5956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19</w:t>
            </w:r>
          </w:p>
        </w:tc>
        <w:tc>
          <w:tcPr>
            <w:tcW w:w="850" w:type="dxa"/>
          </w:tcPr>
          <w:p w14:paraId="1B5FA1F1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3ED46B66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707972" w:rsidRPr="00580E57" w14:paraId="237AE27C" w14:textId="77777777" w:rsidTr="001B166D">
        <w:trPr>
          <w:trHeight w:hRule="exact" w:val="307"/>
          <w:jc w:val="center"/>
        </w:trPr>
        <w:tc>
          <w:tcPr>
            <w:tcW w:w="1843" w:type="dxa"/>
          </w:tcPr>
          <w:p w14:paraId="1E2C2083" w14:textId="77777777" w:rsidR="00707972" w:rsidRPr="00580E57" w:rsidRDefault="00707972" w:rsidP="006A189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  <w:t>N1</w:t>
            </w:r>
          </w:p>
        </w:tc>
        <w:tc>
          <w:tcPr>
            <w:tcW w:w="1843" w:type="dxa"/>
          </w:tcPr>
          <w:p w14:paraId="69B97BED" w14:textId="234E7EB0" w:rsidR="00707972" w:rsidRPr="00580E57" w:rsidRDefault="001B166D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25</w:t>
            </w:r>
          </w:p>
        </w:tc>
        <w:tc>
          <w:tcPr>
            <w:tcW w:w="1984" w:type="dxa"/>
          </w:tcPr>
          <w:p w14:paraId="0BD432B4" w14:textId="2325613E" w:rsidR="00707972" w:rsidRPr="00580E57" w:rsidRDefault="00CB5956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30</w:t>
            </w:r>
          </w:p>
        </w:tc>
        <w:tc>
          <w:tcPr>
            <w:tcW w:w="850" w:type="dxa"/>
          </w:tcPr>
          <w:p w14:paraId="66A9E3AD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1E905E35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707972" w:rsidRPr="00580E57" w14:paraId="6A7E843D" w14:textId="77777777" w:rsidTr="001B166D">
        <w:trPr>
          <w:trHeight w:hRule="exact" w:val="293"/>
          <w:jc w:val="center"/>
        </w:trPr>
        <w:tc>
          <w:tcPr>
            <w:tcW w:w="1843" w:type="dxa"/>
          </w:tcPr>
          <w:p w14:paraId="3C4F709C" w14:textId="77777777" w:rsidR="00707972" w:rsidRPr="008D2A9E" w:rsidRDefault="00707972" w:rsidP="006A1893">
            <w:pPr>
              <w:rPr>
                <w:rFonts w:ascii="Times New Roman" w:eastAsia="华文宋体" w:hAnsi="Times New Roman" w:cs="Times New Roman"/>
                <w:b/>
                <w:bCs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p</w:t>
            </w:r>
            <w:r w:rsidRPr="00580E57">
              <w:rPr>
                <w:rFonts w:ascii="Times New Roman" w:eastAsia="华文宋体" w:hAnsi="Times New Roman" w:cs="Times New Roman"/>
                <w:b/>
                <w:color w:val="000000" w:themeColor="text1"/>
                <w:sz w:val="22"/>
                <w:szCs w:val="15"/>
              </w:rPr>
              <w:t>TNM stage</w:t>
            </w:r>
          </w:p>
        </w:tc>
        <w:tc>
          <w:tcPr>
            <w:tcW w:w="1843" w:type="dxa"/>
          </w:tcPr>
          <w:p w14:paraId="67959987" w14:textId="77777777" w:rsidR="00707972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984" w:type="dxa"/>
          </w:tcPr>
          <w:p w14:paraId="712FBE56" w14:textId="77777777" w:rsidR="00707972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850" w:type="dxa"/>
          </w:tcPr>
          <w:p w14:paraId="4FA5D178" w14:textId="54B64AD8" w:rsidR="00707972" w:rsidRPr="00580E57" w:rsidRDefault="002F14D9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2.660</w:t>
            </w:r>
          </w:p>
        </w:tc>
        <w:tc>
          <w:tcPr>
            <w:tcW w:w="1559" w:type="dxa"/>
          </w:tcPr>
          <w:p w14:paraId="2761B58C" w14:textId="5334A09E" w:rsidR="00707972" w:rsidRPr="00B66D67" w:rsidRDefault="002F14D9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0.103</w:t>
            </w:r>
          </w:p>
        </w:tc>
      </w:tr>
      <w:tr w:rsidR="00707972" w:rsidRPr="00580E57" w14:paraId="59C04F01" w14:textId="77777777" w:rsidTr="001B166D">
        <w:trPr>
          <w:trHeight w:hRule="exact" w:val="293"/>
          <w:jc w:val="center"/>
        </w:trPr>
        <w:tc>
          <w:tcPr>
            <w:tcW w:w="1843" w:type="dxa"/>
          </w:tcPr>
          <w:p w14:paraId="12A403D6" w14:textId="77777777" w:rsidR="00707972" w:rsidRPr="00580E57" w:rsidRDefault="00707972" w:rsidP="006A189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>
              <w:rPr>
                <w:rFonts w:ascii="Times New Roman" w:eastAsia="宋体" w:hAnsi="Times New Roman" w:cs="宋体"/>
                <w:bCs/>
                <w:color w:val="000000" w:themeColor="text1"/>
                <w:sz w:val="22"/>
                <w:szCs w:val="15"/>
              </w:rPr>
              <w:t>pCR/</w:t>
            </w:r>
            <w:r w:rsidRPr="00580E57">
              <w:rPr>
                <w:rFonts w:ascii="Times New Roman" w:eastAsia="宋体" w:hAnsi="Times New Roman" w:cs="宋体" w:hint="eastAsia"/>
                <w:bCs/>
                <w:color w:val="000000" w:themeColor="text1"/>
                <w:sz w:val="22"/>
                <w:szCs w:val="15"/>
              </w:rPr>
              <w:t>I</w:t>
            </w:r>
          </w:p>
        </w:tc>
        <w:tc>
          <w:tcPr>
            <w:tcW w:w="1843" w:type="dxa"/>
          </w:tcPr>
          <w:p w14:paraId="15AE00DB" w14:textId="40998C6A" w:rsidR="00707972" w:rsidRDefault="001B166D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17</w:t>
            </w:r>
          </w:p>
        </w:tc>
        <w:tc>
          <w:tcPr>
            <w:tcW w:w="1984" w:type="dxa"/>
          </w:tcPr>
          <w:p w14:paraId="4F6385DC" w14:textId="1CAD9B33" w:rsidR="00707972" w:rsidRDefault="00CB5956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10</w:t>
            </w:r>
          </w:p>
        </w:tc>
        <w:tc>
          <w:tcPr>
            <w:tcW w:w="850" w:type="dxa"/>
          </w:tcPr>
          <w:p w14:paraId="38131A85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4FED32BD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  <w:tr w:rsidR="00707972" w:rsidRPr="00580E57" w14:paraId="7F493998" w14:textId="77777777" w:rsidTr="001B166D">
        <w:trPr>
          <w:trHeight w:hRule="exact" w:val="293"/>
          <w:jc w:val="center"/>
        </w:trPr>
        <w:tc>
          <w:tcPr>
            <w:tcW w:w="1843" w:type="dxa"/>
          </w:tcPr>
          <w:p w14:paraId="41A3CB1B" w14:textId="77777777" w:rsidR="00707972" w:rsidRPr="00580E57" w:rsidRDefault="00707972" w:rsidP="006A1893">
            <w:pPr>
              <w:rPr>
                <w:rFonts w:ascii="Times New Roman" w:eastAsia="华文宋体" w:hAnsi="Times New Roman" w:cs="Times New Roman"/>
                <w:color w:val="000000" w:themeColor="text1"/>
                <w:sz w:val="22"/>
                <w:szCs w:val="15"/>
              </w:rPr>
            </w:pPr>
            <w:r w:rsidRPr="00580E57"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II</w:t>
            </w:r>
            <w:r>
              <w:rPr>
                <w:rFonts w:ascii="Times New Roman" w:eastAsia="宋体" w:hAnsi="Times New Roman" w:cs="宋体"/>
                <w:color w:val="000000" w:themeColor="text1"/>
                <w:sz w:val="22"/>
                <w:szCs w:val="15"/>
              </w:rPr>
              <w:t>/III</w:t>
            </w:r>
          </w:p>
        </w:tc>
        <w:tc>
          <w:tcPr>
            <w:tcW w:w="1843" w:type="dxa"/>
          </w:tcPr>
          <w:p w14:paraId="5C3397D2" w14:textId="075C5B28" w:rsidR="00707972" w:rsidRDefault="001B166D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28</w:t>
            </w:r>
          </w:p>
        </w:tc>
        <w:tc>
          <w:tcPr>
            <w:tcW w:w="1984" w:type="dxa"/>
          </w:tcPr>
          <w:p w14:paraId="42544C4C" w14:textId="053314A1" w:rsidR="00707972" w:rsidRDefault="00CB5956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  <w:r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  <w:t>39</w:t>
            </w:r>
          </w:p>
        </w:tc>
        <w:tc>
          <w:tcPr>
            <w:tcW w:w="850" w:type="dxa"/>
          </w:tcPr>
          <w:p w14:paraId="36FFE6DD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  <w:tc>
          <w:tcPr>
            <w:tcW w:w="1559" w:type="dxa"/>
          </w:tcPr>
          <w:p w14:paraId="12486B4E" w14:textId="77777777" w:rsidR="00707972" w:rsidRPr="00580E57" w:rsidRDefault="00707972" w:rsidP="006A1893">
            <w:pPr>
              <w:jc w:val="center"/>
              <w:rPr>
                <w:rFonts w:ascii="Times New Roman" w:eastAsia="华文宋体" w:hAnsi="Times New Roman" w:cs="Times New Roman"/>
                <w:color w:val="000000" w:themeColor="text1"/>
                <w:szCs w:val="15"/>
              </w:rPr>
            </w:pPr>
          </w:p>
        </w:tc>
      </w:tr>
    </w:tbl>
    <w:bookmarkEnd w:id="0"/>
    <w:p w14:paraId="76822111" w14:textId="77777777" w:rsidR="001E16F4" w:rsidRPr="001E16F4" w:rsidRDefault="001E16F4" w:rsidP="001E16F4">
      <w:pPr>
        <w:spacing w:line="360" w:lineRule="auto"/>
        <w:jc w:val="left"/>
        <w:rPr>
          <w:rFonts w:ascii="Times New Roman" w:hAnsi="Times New Roman" w:cs="Times New Roman"/>
          <w:color w:val="000000" w:themeColor="text1"/>
          <w:szCs w:val="21"/>
        </w:rPr>
      </w:pPr>
      <w:r w:rsidRPr="001E16F4">
        <w:rPr>
          <w:rFonts w:ascii="Times New Roman" w:eastAsia="Arial Unicode MS" w:hAnsi="Times New Roman" w:cs="Times New Roman"/>
          <w:i/>
          <w:color w:val="000000" w:themeColor="text1"/>
          <w:szCs w:val="21"/>
        </w:rPr>
        <w:t>P</w:t>
      </w:r>
      <w:r w:rsidRPr="001E16F4">
        <w:rPr>
          <w:rFonts w:ascii="Times New Roman" w:eastAsia="Arial Unicode MS" w:hAnsi="Times New Roman" w:cs="Times New Roman"/>
          <w:color w:val="000000" w:themeColor="text1"/>
          <w:szCs w:val="21"/>
        </w:rPr>
        <w:t xml:space="preserve"> &lt; 0.05 marked in bold font shows statistical significance.</w:t>
      </w:r>
    </w:p>
    <w:p w14:paraId="793B8E9F" w14:textId="77777777" w:rsidR="001E16F4" w:rsidRPr="001E16F4" w:rsidRDefault="001E16F4" w:rsidP="001E16F4"/>
    <w:p w14:paraId="2EFB68C6" w14:textId="77777777" w:rsidR="00F144AC" w:rsidRDefault="00F144AC"/>
    <w:sectPr w:rsidR="00F144AC" w:rsidSect="000002D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DE954" w14:textId="77777777" w:rsidR="00FC6E06" w:rsidRDefault="00FC6E06" w:rsidP="001E16F4">
      <w:r>
        <w:separator/>
      </w:r>
    </w:p>
  </w:endnote>
  <w:endnote w:type="continuationSeparator" w:id="0">
    <w:p w14:paraId="72FCCF26" w14:textId="77777777" w:rsidR="00FC6E06" w:rsidRDefault="00FC6E06" w:rsidP="001E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0668864"/>
      <w:docPartObj>
        <w:docPartGallery w:val="Page Numbers (Bottom of Page)"/>
        <w:docPartUnique/>
      </w:docPartObj>
    </w:sdtPr>
    <w:sdtContent>
      <w:p w14:paraId="7CDB56EE" w14:textId="77777777" w:rsidR="00F7196E" w:rsidRDefault="00000000">
        <w:pPr>
          <w:pStyle w:val="a5"/>
          <w:jc w:val="center"/>
        </w:pPr>
        <w:r w:rsidRPr="00F7196E">
          <w:rPr>
            <w:rFonts w:ascii="Arial" w:hAnsi="Arial" w:cs="Arial"/>
          </w:rPr>
          <w:fldChar w:fldCharType="begin"/>
        </w:r>
        <w:r w:rsidRPr="00F7196E">
          <w:rPr>
            <w:rFonts w:ascii="Arial" w:hAnsi="Arial" w:cs="Arial"/>
          </w:rPr>
          <w:instrText>PAGE   \* MERGEFORMAT</w:instrText>
        </w:r>
        <w:r w:rsidRPr="00F7196E">
          <w:rPr>
            <w:rFonts w:ascii="Arial" w:hAnsi="Arial" w:cs="Arial"/>
          </w:rPr>
          <w:fldChar w:fldCharType="separate"/>
        </w:r>
        <w:r w:rsidRPr="00F7196E">
          <w:rPr>
            <w:rFonts w:ascii="Arial" w:hAnsi="Arial" w:cs="Arial"/>
            <w:lang w:val="zh-CN"/>
          </w:rPr>
          <w:t>2</w:t>
        </w:r>
        <w:r w:rsidRPr="00F7196E">
          <w:rPr>
            <w:rFonts w:ascii="Arial" w:hAnsi="Arial" w:cs="Arial"/>
          </w:rPr>
          <w:fldChar w:fldCharType="end"/>
        </w:r>
      </w:p>
    </w:sdtContent>
  </w:sdt>
  <w:p w14:paraId="05A2DB54" w14:textId="77777777" w:rsidR="00F7196E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35C3F" w14:textId="77777777" w:rsidR="00FC6E06" w:rsidRDefault="00FC6E06" w:rsidP="001E16F4">
      <w:r>
        <w:separator/>
      </w:r>
    </w:p>
  </w:footnote>
  <w:footnote w:type="continuationSeparator" w:id="0">
    <w:p w14:paraId="57CCF059" w14:textId="77777777" w:rsidR="00FC6E06" w:rsidRDefault="00FC6E06" w:rsidP="001E1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C9B"/>
    <w:rsid w:val="001B166D"/>
    <w:rsid w:val="001E16F4"/>
    <w:rsid w:val="002F14D9"/>
    <w:rsid w:val="004C12FD"/>
    <w:rsid w:val="005F2364"/>
    <w:rsid w:val="00707972"/>
    <w:rsid w:val="00812569"/>
    <w:rsid w:val="008D5CEC"/>
    <w:rsid w:val="00A72D7E"/>
    <w:rsid w:val="00B03FAC"/>
    <w:rsid w:val="00CB5956"/>
    <w:rsid w:val="00DE2A0F"/>
    <w:rsid w:val="00E91F74"/>
    <w:rsid w:val="00EE5C9B"/>
    <w:rsid w:val="00F144AC"/>
    <w:rsid w:val="00FC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241BDA"/>
  <w15:chartTrackingRefBased/>
  <w15:docId w15:val="{33E6759D-48DA-45CE-8638-565510DA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1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E16F4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1E16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E16F4"/>
    <w:rPr>
      <w:sz w:val="18"/>
      <w:szCs w:val="18"/>
      <w14:ligatures w14:val="none"/>
    </w:rPr>
  </w:style>
  <w:style w:type="table" w:customStyle="1" w:styleId="1">
    <w:name w:val="网格型1"/>
    <w:basedOn w:val="a1"/>
    <w:next w:val="a7"/>
    <w:uiPriority w:val="59"/>
    <w:rsid w:val="001E16F4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1E16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有心 高</dc:creator>
  <cp:keywords/>
  <dc:description/>
  <cp:lastModifiedBy>有心 高</cp:lastModifiedBy>
  <cp:revision>11</cp:revision>
  <cp:lastPrinted>2023-04-23T16:06:00Z</cp:lastPrinted>
  <dcterms:created xsi:type="dcterms:W3CDTF">2023-04-12T13:07:00Z</dcterms:created>
  <dcterms:modified xsi:type="dcterms:W3CDTF">2023-04-23T16:07:00Z</dcterms:modified>
</cp:coreProperties>
</file>